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4455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r w:rsidR="00001552">
        <w:rPr>
          <w:rFonts w:ascii="Times New Roman" w:hAnsi="Times New Roman"/>
          <w:b/>
          <w:sz w:val="28"/>
        </w:rPr>
        <w:t>Малыгиной Натальи Сергеевны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001552">
        <w:rPr>
          <w:rFonts w:ascii="Times New Roman" w:hAnsi="Times New Roman"/>
          <w:sz w:val="28"/>
          <w:szCs w:val="28"/>
        </w:rPr>
        <w:t xml:space="preserve">Малыгиной Натальи </w:t>
      </w:r>
      <w:proofErr w:type="gramStart"/>
      <w:r w:rsidR="00001552">
        <w:rPr>
          <w:rFonts w:ascii="Times New Roman" w:hAnsi="Times New Roman"/>
          <w:sz w:val="28"/>
          <w:szCs w:val="28"/>
        </w:rPr>
        <w:t>Сергеевны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001552">
        <w:rPr>
          <w:rFonts w:ascii="Times New Roman" w:hAnsi="Times New Roman"/>
          <w:sz w:val="28"/>
          <w:szCs w:val="28"/>
        </w:rPr>
        <w:t>Малыгину Наталью Сергеевну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001552">
        <w:rPr>
          <w:rFonts w:ascii="Times New Roman" w:hAnsi="Times New Roman"/>
          <w:sz w:val="28"/>
          <w:szCs w:val="28"/>
        </w:rPr>
        <w:t>2000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СОШ №10 им. Героя Советского Союза К.И. </w:t>
      </w:r>
      <w:proofErr w:type="spell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>Недорубова</w:t>
      </w:r>
      <w:proofErr w:type="spellEnd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поселка </w:t>
      </w:r>
      <w:proofErr w:type="spell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>Моревка</w:t>
      </w:r>
      <w:proofErr w:type="spellEnd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 МО Ейский район</w:t>
      </w:r>
      <w:r w:rsidR="00001552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44552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44552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44552">
        <w:rPr>
          <w:rFonts w:ascii="Times New Roman" w:hAnsi="Times New Roman"/>
          <w:sz w:val="28"/>
          <w:szCs w:val="28"/>
        </w:rPr>
        <w:t>18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001552">
        <w:rPr>
          <w:rFonts w:ascii="Times New Roman" w:hAnsi="Times New Roman"/>
          <w:sz w:val="28"/>
          <w:szCs w:val="28"/>
        </w:rPr>
        <w:t>Малыгиной Наталье Сергеевне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44552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E1E74"/>
    <w:rsid w:val="00CF61D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2024-07-20T06:35:00Z</cp:lastPrinted>
  <dcterms:created xsi:type="dcterms:W3CDTF">2024-06-27T10:17:00Z</dcterms:created>
  <dcterms:modified xsi:type="dcterms:W3CDTF">2024-07-20T06:35:00Z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